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17" w:rsidRPr="009E6575" w:rsidRDefault="00DF3217" w:rsidP="00DF3217">
      <w:pPr>
        <w:pStyle w:val="APALevel0"/>
      </w:pPr>
      <w:bookmarkStart w:id="0" w:name="_Toc410096339"/>
      <w:r>
        <w:t>Appendix H</w:t>
      </w:r>
      <w:r w:rsidRPr="009E6575">
        <w:t>: Enduring Driven Succeeding Theoretical Outline</w:t>
      </w:r>
      <w:bookmarkEnd w:id="0"/>
    </w:p>
    <w:p w:rsidR="00DF3217" w:rsidRPr="009E6575" w:rsidRDefault="00DF3217" w:rsidP="00DF3217">
      <w:pPr>
        <w:jc w:val="center"/>
      </w:pPr>
      <w:bookmarkStart w:id="1" w:name="_Toc399251587"/>
      <w:r w:rsidRPr="009E6575">
        <w:t>Core Variable: Enduring Driven Succeeding</w:t>
      </w:r>
      <w:bookmarkStart w:id="2" w:name="_Toc399251588"/>
      <w:bookmarkEnd w:id="1"/>
      <w:r>
        <w:t xml:space="preserve"> </w:t>
      </w:r>
      <w:r>
        <w:br/>
        <w:t>With Categories and Subcategories</w:t>
      </w:r>
      <w:bookmarkEnd w:id="2"/>
    </w:p>
    <w:p w:rsidR="00DF3217" w:rsidRDefault="00DF3217" w:rsidP="00DF3217">
      <w:pPr>
        <w:pStyle w:val="APALevel0"/>
      </w:pP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DF3217" w:rsidRPr="009E6575" w:rsidTr="00B84E27">
        <w:trPr>
          <w:trHeight w:val="1080"/>
          <w:jc w:val="center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kern w:val="24"/>
              </w:rPr>
            </w:pP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>Category 1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Visioning Experiences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kern w:val="24"/>
              </w:rPr>
            </w:pP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>Category 2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Investing Experiences </w:t>
            </w:r>
          </w:p>
        </w:tc>
      </w:tr>
      <w:tr w:rsidR="00DF3217" w:rsidRPr="009E6575" w:rsidTr="00B84E27">
        <w:trPr>
          <w:trHeight w:val="3600"/>
          <w:jc w:val="center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kern w:val="24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Subcategory: 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rPr>
                <w:rFonts w:ascii="Arial" w:hAnsi="Arial" w:cs="Arial"/>
                <w:sz w:val="36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1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Planning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ind w:left="720"/>
              <w:contextualSpacing/>
              <w:rPr>
                <w:rFonts w:ascii="Arial" w:hAnsi="Arial" w:cs="Arial"/>
                <w:szCs w:val="36"/>
              </w:rPr>
            </w:pPr>
          </w:p>
          <w:p w:rsidR="00DF3217" w:rsidRDefault="00DF3217" w:rsidP="00B84E27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kern w:val="24"/>
              </w:rPr>
            </w:pPr>
            <w:r w:rsidRPr="009E6575">
              <w:rPr>
                <w:b/>
                <w:bCs/>
                <w:color w:val="000000"/>
                <w:kern w:val="24"/>
              </w:rPr>
              <w:t>Sub-subcategories</w:t>
            </w:r>
            <w:r>
              <w:rPr>
                <w:b/>
                <w:bCs/>
                <w:color w:val="000000"/>
                <w:kern w:val="24"/>
              </w:rPr>
              <w:t>: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color w:val="000000"/>
                <w:kern w:val="24"/>
              </w:rPr>
              <w:t xml:space="preserve"> </w:t>
            </w:r>
          </w:p>
          <w:p w:rsidR="00DF3217" w:rsidRPr="009E6575" w:rsidRDefault="00DF3217" w:rsidP="00DF3217">
            <w:pPr>
              <w:numPr>
                <w:ilvl w:val="0"/>
                <w:numId w:val="2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Scheduling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ind w:left="720"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2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Considering Investing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kern w:val="24"/>
              </w:rPr>
            </w:pPr>
            <w:r w:rsidRPr="009E6575">
              <w:rPr>
                <w:b/>
                <w:bCs/>
                <w:color w:val="000000"/>
                <w:kern w:val="24"/>
              </w:rPr>
              <w:t>Subcategories: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 </w:t>
            </w:r>
          </w:p>
          <w:p w:rsidR="00DF3217" w:rsidRPr="009E6575" w:rsidRDefault="00DF3217" w:rsidP="00DF3217">
            <w:pPr>
              <w:numPr>
                <w:ilvl w:val="0"/>
                <w:numId w:val="3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 xml:space="preserve">Skill Development 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ind w:left="720"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3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Trying Out Experiences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3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Derailing Experiences</w:t>
            </w:r>
          </w:p>
        </w:tc>
      </w:tr>
      <w:tr w:rsidR="00DF3217" w:rsidRPr="009E6575" w:rsidTr="00B84E27">
        <w:trPr>
          <w:trHeight w:val="1033"/>
          <w:jc w:val="center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jc w:val="center"/>
              <w:rPr>
                <w:b/>
                <w:bCs/>
                <w:color w:val="000000"/>
                <w:kern w:val="24"/>
              </w:rPr>
            </w:pP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>Category 3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Clicking Experiences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jc w:val="center"/>
              <w:rPr>
                <w:color w:val="000000"/>
                <w:kern w:val="24"/>
              </w:rPr>
            </w:pPr>
            <w:r w:rsidRPr="009E6575">
              <w:rPr>
                <w:color w:val="000000"/>
                <w:kern w:val="24"/>
              </w:rPr>
              <w:t xml:space="preserve"> 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>Category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Pr="009E6575">
              <w:rPr>
                <w:b/>
                <w:bCs/>
                <w:color w:val="000000"/>
                <w:kern w:val="24"/>
              </w:rPr>
              <w:t>4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Reflecting Experiences </w:t>
            </w:r>
          </w:p>
        </w:tc>
      </w:tr>
      <w:tr w:rsidR="00DF3217" w:rsidRPr="009E6575" w:rsidTr="00B84E27">
        <w:trPr>
          <w:trHeight w:val="2490"/>
          <w:jc w:val="center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kern w:val="24"/>
              </w:rPr>
            </w:pPr>
            <w:r w:rsidRPr="009E6575">
              <w:rPr>
                <w:b/>
                <w:bCs/>
                <w:color w:val="000000"/>
                <w:kern w:val="24"/>
              </w:rPr>
              <w:t xml:space="preserve">Subcategories: 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rPr>
                <w:rFonts w:ascii="Arial" w:hAnsi="Arial" w:cs="Arial"/>
                <w:sz w:val="36"/>
                <w:szCs w:val="36"/>
              </w:rPr>
            </w:pPr>
          </w:p>
          <w:p w:rsidR="00DF3217" w:rsidRPr="00FE5FA9" w:rsidRDefault="00DF3217" w:rsidP="00DF3217">
            <w:pPr>
              <w:numPr>
                <w:ilvl w:val="0"/>
                <w:numId w:val="4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Mattering</w:t>
            </w:r>
            <w:r>
              <w:rPr>
                <w:color w:val="000000"/>
                <w:kern w:val="24"/>
              </w:rPr>
              <w:br/>
            </w:r>
          </w:p>
          <w:p w:rsidR="00DF3217" w:rsidRPr="009E6575" w:rsidRDefault="00DF3217" w:rsidP="00DF3217">
            <w:pPr>
              <w:numPr>
                <w:ilvl w:val="0"/>
                <w:numId w:val="4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>
              <w:rPr>
                <w:color w:val="000000"/>
                <w:kern w:val="24"/>
              </w:rPr>
              <w:t>Awareness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ind w:left="720"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4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Getting It</w:t>
            </w:r>
            <w:r w:rsidRPr="009E6575">
              <w:rPr>
                <w:b/>
                <w:bCs/>
                <w:color w:val="000000"/>
                <w:kern w:val="24"/>
              </w:rPr>
              <w:t xml:space="preserve"> 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4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 xml:space="preserve">Mastering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3217" w:rsidRDefault="00DF3217" w:rsidP="00B84E27">
            <w:pPr>
              <w:autoSpaceDE/>
              <w:autoSpaceDN/>
              <w:adjustRightInd/>
              <w:snapToGrid/>
              <w:rPr>
                <w:b/>
                <w:bCs/>
                <w:color w:val="000000"/>
                <w:kern w:val="24"/>
              </w:rPr>
            </w:pPr>
            <w:r w:rsidRPr="009E6575">
              <w:rPr>
                <w:b/>
                <w:bCs/>
                <w:color w:val="000000"/>
                <w:kern w:val="24"/>
              </w:rPr>
              <w:t>Subcategories: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rPr>
                <w:rFonts w:ascii="Arial" w:hAnsi="Arial" w:cs="Arial"/>
                <w:sz w:val="36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5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Self-Examination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ind w:left="720"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E13EF0" w:rsidRDefault="00DF3217" w:rsidP="00DF3217">
            <w:pPr>
              <w:numPr>
                <w:ilvl w:val="0"/>
                <w:numId w:val="5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>Adaptation Energy</w:t>
            </w:r>
          </w:p>
          <w:p w:rsidR="00DF3217" w:rsidRPr="009E6575" w:rsidRDefault="00DF3217" w:rsidP="00B84E27">
            <w:p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</w:p>
          <w:p w:rsidR="00DF3217" w:rsidRPr="009E6575" w:rsidRDefault="00DF3217" w:rsidP="00DF3217">
            <w:pPr>
              <w:numPr>
                <w:ilvl w:val="0"/>
                <w:numId w:val="5"/>
              </w:numPr>
              <w:autoSpaceDE/>
              <w:autoSpaceDN/>
              <w:adjustRightInd/>
              <w:snapToGrid/>
              <w:contextualSpacing/>
              <w:rPr>
                <w:rFonts w:ascii="Arial" w:hAnsi="Arial" w:cs="Arial"/>
                <w:szCs w:val="36"/>
              </w:rPr>
            </w:pPr>
            <w:r w:rsidRPr="009E6575">
              <w:rPr>
                <w:color w:val="000000"/>
                <w:kern w:val="24"/>
              </w:rPr>
              <w:t xml:space="preserve">Reinvesting </w:t>
            </w:r>
          </w:p>
        </w:tc>
      </w:tr>
    </w:tbl>
    <w:p w:rsidR="00DF3217" w:rsidRDefault="00DF3217" w:rsidP="00DF3217">
      <w:pPr>
        <w:pStyle w:val="APALevel0"/>
      </w:pPr>
    </w:p>
    <w:p w:rsidR="00DF3217" w:rsidRDefault="00DF3217" w:rsidP="00DF3217">
      <w:pPr>
        <w:pStyle w:val="APALevel0"/>
      </w:pPr>
    </w:p>
    <w:p w:rsidR="00DF3217" w:rsidRDefault="00DF3217" w:rsidP="00DF3217">
      <w:pPr>
        <w:pStyle w:val="APALevel0"/>
        <w:jc w:val="left"/>
      </w:pPr>
    </w:p>
    <w:p w:rsidR="00C37B97" w:rsidRPr="00DF3217" w:rsidRDefault="00C37B97">
      <w:bookmarkStart w:id="3" w:name="_GoBack"/>
      <w:bookmarkEnd w:id="3"/>
    </w:p>
    <w:sectPr w:rsidR="00C37B97" w:rsidRPr="00DF3217" w:rsidSect="00737B17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63AE"/>
    <w:multiLevelType w:val="hybridMultilevel"/>
    <w:tmpl w:val="9B72D776"/>
    <w:lvl w:ilvl="0" w:tplc="56D6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9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E8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C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5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8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6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07A76"/>
    <w:multiLevelType w:val="hybridMultilevel"/>
    <w:tmpl w:val="B1A6D158"/>
    <w:lvl w:ilvl="0" w:tplc="D34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0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0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8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6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4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A845A9"/>
    <w:multiLevelType w:val="hybridMultilevel"/>
    <w:tmpl w:val="4ECC44CA"/>
    <w:lvl w:ilvl="0" w:tplc="9084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E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6E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E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A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A1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145EBC"/>
    <w:multiLevelType w:val="hybridMultilevel"/>
    <w:tmpl w:val="41281950"/>
    <w:lvl w:ilvl="0" w:tplc="7D9E7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2D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6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F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8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AC6211"/>
    <w:multiLevelType w:val="hybridMultilevel"/>
    <w:tmpl w:val="D122C044"/>
    <w:lvl w:ilvl="0" w:tplc="906291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A8E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AC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9870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F64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C21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7ED3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0E1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C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7"/>
    <w:rsid w:val="00C37B97"/>
    <w:rsid w:val="00D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BF9A3-3F69-4ADE-8497-1286633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17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0">
    <w:name w:val="APA Level 0"/>
    <w:rsid w:val="00DF3217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Slider Jr.</dc:creator>
  <cp:keywords/>
  <dc:description/>
  <cp:lastModifiedBy>Charles Slider Jr.</cp:lastModifiedBy>
  <cp:revision>1</cp:revision>
  <dcterms:created xsi:type="dcterms:W3CDTF">2015-02-17T14:57:00Z</dcterms:created>
  <dcterms:modified xsi:type="dcterms:W3CDTF">2015-02-17T14:59:00Z</dcterms:modified>
</cp:coreProperties>
</file>